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8"/>
          <w:spacing w:val="0"/>
          <w:w w:val="100"/>
          <w:rFonts w:ascii="仿宋_GB2312" w:eastAsia="仿宋_GB2312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  <w:r>
        <w:rPr>
          <w:b w:val="0"/>
          <w:i w:val="0"/>
          <w:sz w:val="28"/>
          <w:spacing w:val="0"/>
          <w:w w:val="100"/>
          <w:rFonts w:ascii="仿宋_GB2312" w:eastAsia="仿宋_GB2312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_GB2312" w:eastAsia="仿宋_GB2312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</w:p>
    <w:p>
      <w:pPr>
        <w:jc w:val="center"/>
        <w:spacing w:before="312" w:beforeAutospacing="0" w:after="312" w:afterAutospacing="0" w:line="800" w:lineRule="atLeast"/>
        <w:rPr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</w:p>
    <w:p w:rsidP="00c31a85">
      <w:pPr>
        <w:pStyle w:val="Normal"/>
        <w:jc w:val="center"/>
        <w:spacing w:before="312" w:beforeAutospacing="1" w:after="312" w:afterAutospacing="1" w:line="8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52"/>
          <w:kern w:val="2"/>
          <w:lang w:val="en-US" w:eastAsia="zh-CN" w:bidi="ar-SA"/>
          <w:b w:val="0"/>
          <w:i w:val="0"/>
          <w:color w:val="000000"/>
          <w:sz w:val="52"/>
          <w:spacing w:val="0"/>
          <w:w w:val="100"/>
          <w:rFonts w:ascii="黑体" w:eastAsia="黑体" w:hAnsi="黑体"/>
          <w:caps w:val="0"/>
        </w:rPr>
        <w:t xml:space="preserve">镇江市建筑业新技术应用示范工程</w:t>
      </w:r>
    </w:p>
    <w:p w:rsidP="00c31a85">
      <w:pPr>
        <w:pStyle w:val="Normal"/>
        <w:jc w:val="center"/>
        <w:spacing w:before="312" w:beforeAutospacing="1" w:after="312" w:afterAutospacing="1" w:line="8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52"/>
          <w:kern w:val="2"/>
          <w:lang w:val="en-US" w:eastAsia="zh-CN" w:bidi="ar-SA"/>
          <w:b w:val="0"/>
          <w:i w:val="0"/>
          <w:color w:val="000000"/>
          <w:sz w:val="52"/>
          <w:spacing w:val="0"/>
          <w:w w:val="100"/>
          <w:rFonts w:ascii="黑体" w:eastAsia="黑体" w:hAnsi="黑体"/>
          <w:caps w:val="0"/>
        </w:rPr>
        <w:t xml:space="preserve">应用成果</w:t>
      </w:r>
      <w:r w:rsidR="00446c15">
        <w:rPr>
          <w:rStyle w:val="NormalCharacter"/>
          <w:szCs w:val="52"/>
          <w:kern w:val="2"/>
          <w:lang w:val="en-US" w:eastAsia="zh-CN" w:bidi="ar-SA"/>
          <w:b w:val="0"/>
          <w:i w:val="0"/>
          <w:color w:val="000000"/>
          <w:sz w:val="52"/>
          <w:spacing w:val="0"/>
          <w:w w:val="100"/>
          <w:rFonts w:ascii="黑体" w:eastAsia="黑体" w:hAnsi="黑体"/>
          <w:caps w:val="0"/>
        </w:rPr>
        <w:t xml:space="preserve">验收</w:t>
      </w:r>
      <w:r w:rsidR="00c31a85">
        <w:rPr>
          <w:rStyle w:val="NormalCharacter"/>
          <w:szCs w:val="52"/>
          <w:kern w:val="2"/>
          <w:lang w:val="en-US" w:eastAsia="zh-CN" w:bidi="ar-SA"/>
          <w:b w:val="0"/>
          <w:i w:val="0"/>
          <w:color w:val="000000"/>
          <w:sz w:val="52"/>
          <w:spacing w:val="0"/>
          <w:w w:val="100"/>
          <w:rFonts w:ascii="黑体" w:eastAsia="黑体" w:hAnsi="黑体"/>
          <w:caps w:val="0"/>
        </w:rPr>
        <w:t xml:space="preserve">申请书</w:t>
      </w:r>
    </w:p>
    <w:p w:rsidP="008741c3">
      <w:pPr>
        <w:pStyle w:val="Normal"/>
        <w:jc w:val="center"/>
        <w:spacing w:before="312" w:beforeAutospacing="1" w:after="312" w:afterAutospacing="1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（20</w:t>
      </w:r>
      <w:r w:rsidR="005c45cb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20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年度）</w:t>
      </w:r>
    </w:p>
    <w:p w:rsidP="00c31a85">
      <w:pPr>
        <w:pStyle w:val="Normal"/>
        <w:jc w:val="center"/>
        <w:spacing w:before="312" w:beforeAutospacing="1" w:after="312" w:afterAutospacing="1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52"/>
          <w:bCs/>
          <w:kern w:val="2"/>
          <w:lang w:val="en-US" w:eastAsia="zh-CN" w:bidi="ar-SA"/>
          <w:b w:val="1"/>
          <w:i w:val="0"/>
          <w:color w:val="000000"/>
          <w:sz w:val="52"/>
          <w:spacing w:val="0"/>
          <w:w w:val="100"/>
          <w:rFonts w:cs="Times New Roman"/>
          <w:caps w:val="0"/>
        </w:rPr>
        <w:t xml:space="preserve"> </w:t>
      </w:r>
    </w:p>
    <w:p w:rsidP="00c31a85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ind w:firstLine="992" w:firstLineChars="353"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</w:p>
    <w:p w:rsidP="00c31a85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ind w:firstLine="992" w:firstLineChars="353"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申报单位：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             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                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  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                 </w:t>
      </w:r>
    </w:p>
    <w:p w:rsidP="00c31a85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ind w:firstLine="992" w:firstLineChars="353"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</w:p>
    <w:p w:rsidP="00c31a85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ind w:firstLine="992" w:firstLineChars="353"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联系人：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 </w:t>
      </w:r>
      <w:r w:rsidR="00934482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       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</w:t>
      </w:r>
      <w:r w:rsidR="00c31a85">
        <w:rPr>
          <w:rStyle w:val="UserStyle_0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联系电话：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 </w:t>
      </w:r>
      <w:r w:rsidR="00934482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      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u w:val="single" w:color="000000"/>
          <w:color w:val="000000"/>
          <w:sz w:val="28"/>
          <w:spacing w:val="0"/>
          <w:w w:val="100"/>
          <w:rFonts w:cs="Times New Roman"/>
          <w:caps w:val="0"/>
        </w:rPr>
        <w:t xml:space="preserve">                </w:t>
      </w:r>
    </w:p>
    <w:p w:rsidP="00c31a85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</w:p>
    <w:p w:rsidP="00934482">
      <w:pPr>
        <w:pStyle w:val="Normal"/>
        <w:jc w:val="both"/>
        <w:spacing w:before="312" w:beforeAutospacing="1" w:after="312" w:afterAutospacing="1" w:line="600" w:lineRule="atLeast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ind w:firstLine="2108" w:firstLineChars="750"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申 报 时 间：          </w:t>
      </w:r>
      <w:r w:rsidR="00c31a85">
        <w:rPr>
          <w:rStyle w:val="UserStyle_0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年      </w:t>
      </w:r>
      <w:r w:rsidR="00c31a85">
        <w:rPr>
          <w:rStyle w:val="UserStyle_0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月     </w:t>
      </w:r>
      <w:r w:rsidR="00c31a85">
        <w:rPr>
          <w:rStyle w:val="UserStyle_0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 </w:t>
      </w: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cs="Times New Roman"/>
          <w:caps w:val="0"/>
        </w:rPr>
        <w:t xml:space="preserve">日</w:t>
      </w:r>
    </w:p>
    <w:p w:rsidP="00c31a85">
      <w:pPr>
        <w:pStyle w:val="Normal"/>
        <w:jc w:val="both"/>
        <w:spacing w:before="312" w:beforeAutospacing="1" w:after="312" w:afterAutospacing="1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44"/>
          <w:bCs/>
          <w:kern w:val="2"/>
          <w:lang w:val="en-US" w:eastAsia="zh-CN" w:bidi="ar-SA"/>
          <w:b w:val="1"/>
          <w:i w:val="0"/>
          <w:color w:val="000000"/>
          <w:sz w:val="44"/>
          <w:spacing w:val="0"/>
          <w:w w:val="100"/>
          <w:rFonts w:cs="Times New Roman"/>
          <w:caps w:val="0"/>
        </w:rPr>
        <w:t xml:space="preserve">  </w:t>
      </w:r>
    </w:p>
    <w:p w:rsidP="00c31a85">
      <w:pPr>
        <w:pStyle w:val="Normal"/>
        <w:jc w:val="center"/>
        <w:spacing w:before="312" w:beforeAutospacing="1" w:after="312" w:afterAutospacing="1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934482">
        <w:rPr>
          <w:rStyle w:val="NormalCharacter"/>
          <w:szCs w:val="32"/>
          <w:bCs/>
          <w:kern w:val="2"/>
          <w:lang w:val="en-US" w:eastAsia="zh-CN" w:bidi="ar-SA"/>
          <w:b w:val="1"/>
          <w:i w:val="0"/>
          <w:color w:val="000000"/>
          <w:sz w:val="32"/>
          <w:spacing w:val="0"/>
          <w:w w:val="100"/>
          <w:rFonts w:cs="Times New Roman"/>
          <w:caps w:val="0"/>
        </w:rPr>
        <w:t xml:space="preserve">镇江市</w:t>
      </w:r>
      <w:r w:rsidR="00c31a85">
        <w:rPr>
          <w:rStyle w:val="NormalCharacter"/>
          <w:szCs w:val="32"/>
          <w:bCs/>
          <w:kern w:val="2"/>
          <w:lang w:val="en-US" w:eastAsia="zh-CN" w:bidi="ar-SA"/>
          <w:b w:val="1"/>
          <w:i w:val="0"/>
          <w:color w:val="000000"/>
          <w:sz w:val="32"/>
          <w:spacing w:val="0"/>
          <w:w w:val="100"/>
          <w:rFonts w:cs="Times New Roman"/>
          <w:caps w:val="0"/>
        </w:rPr>
        <w:t xml:space="preserve">住房和城乡建设</w:t>
      </w:r>
      <w:r w:rsidR="00934482">
        <w:rPr>
          <w:rStyle w:val="NormalCharacter"/>
          <w:szCs w:val="32"/>
          <w:bCs/>
          <w:kern w:val="2"/>
          <w:lang w:val="en-US" w:eastAsia="zh-CN" w:bidi="ar-SA"/>
          <w:b w:val="1"/>
          <w:i w:val="0"/>
          <w:color w:val="000000"/>
          <w:sz w:val="32"/>
          <w:spacing w:val="0"/>
          <w:w w:val="100"/>
          <w:rFonts w:cs="Times New Roman"/>
          <w:caps w:val="0"/>
        </w:rPr>
        <w:t xml:space="preserve">局</w:t>
      </w:r>
      <w:r w:rsidR="00c31a85">
        <w:rPr>
          <w:rStyle w:val="NormalCharacter"/>
          <w:szCs w:val="32"/>
          <w:bCs/>
          <w:kern w:val="2"/>
          <w:lang w:val="en-US" w:eastAsia="zh-CN" w:bidi="ar-SA"/>
          <w:b w:val="1"/>
          <w:i w:val="0"/>
          <w:color w:val="000000"/>
          <w:sz w:val="32"/>
          <w:spacing w:val="0"/>
          <w:w w:val="100"/>
          <w:rFonts w:cs="Times New Roman"/>
          <w:caps w:val="0"/>
        </w:rPr>
        <w:t xml:space="preserve">制</w:t>
      </w:r>
    </w:p>
    <w:p w:rsidP="00c31a85">
      <w:pPr>
        <w:pStyle w:val="Normal"/>
        <w:jc w:val="both"/>
        <w:spacing w:before="312" w:beforeAutospacing="1" w:after="312" w:afterAutospacing="1" w:lineRule="auto" w:line="240"/>
        <w:rPr>
          <w:rStyle w:val="NormalCharacter"/>
          <w:szCs w:val="18"/>
          <w:kern w:val="2"/>
          <w:lang w:val="en-US" w:eastAsia="zh-CN" w:bidi="ar-SA"/>
          <w:b w:val="0"/>
          <w:i w:val="0"/>
          <w:color w:val="000000"/>
          <w:sz w:val="1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28"/>
          <w:bCs/>
          <w:kern w:val="2"/>
          <w:lang w:val="en-US" w:eastAsia="zh-CN" w:bidi="ar-SA"/>
          <w:b w:val="1"/>
          <w:i w:val="0"/>
          <w:color w:val="000000"/>
          <w:sz w:val="28"/>
          <w:spacing w:val="0"/>
          <w:w w:val="100"/>
          <w:rFonts w:ascii="Calibri" w:cs="Calibri" w:eastAsia="黑体" w:hAnsi="Calibri"/>
          <w:caps w:val="0"/>
        </w:rPr>
        <w:t xml:space="preserve"> </w:t>
      </w:r>
    </w:p>
    <w:tbl>
      <w:tblPr>
        <w:tblW w:type="dxa" w:w="9062"/>
        <w:jc w:val="center"/>
        <w:tblLook w:val="04a0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auto"/>
        <w:tblCellMar>
          <w:left w:w="0" w:type="dxa"/>
          <w:right w:w="0" w:type="dxa"/>
        </w:tblCellMar>
      </w:tblPr>
      <w:tblGrid>
        <w:gridCol w:w="2234"/>
        <w:gridCol w:w="1280"/>
        <w:gridCol w:w="1559"/>
        <w:gridCol w:w="992"/>
        <w:gridCol w:w="1416"/>
        <w:gridCol w:w="1581"/>
      </w:tblGrid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工程名称</w:t>
            </w:r>
          </w:p>
        </w:tc>
        <w:tc>
          <w:tcPr>
            <w:textDirection w:val="lrTb"/>
            <w:vAlign w:val="top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934482"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申报单位</w:t>
            </w:r>
          </w:p>
        </w:tc>
        <w:tc>
          <w:tcPr>
            <w:textDirection w:val="lrTb"/>
            <w:vAlign w:val="top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612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项目负责人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职务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/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项目技术负责人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职务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/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联系人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职务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/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建筑面积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开工日期</w:t>
            </w:r>
          </w:p>
        </w:tc>
        <w:tc>
          <w:tcPr>
            <w:textDirection w:val="lrTb"/>
            <w:vAlign w:val="top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  <w:tc>
          <w:tcPr>
            <w:textDirection w:val="lrTb"/>
            <w:vAlign w:val="top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竣工日期</w:t>
            </w:r>
          </w:p>
        </w:tc>
        <w:tc>
          <w:tcPr>
            <w:textDirection w:val="lrTb"/>
            <w:vAlign w:val="top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619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623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562" w:hRule="atLeast"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工程概况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 </w:t>
            </w:r>
          </w:p>
          <w:p>
            <w:pPr>
              <w:pStyle w:val="Normal"/>
              <w:jc w:val="both"/>
              <w:spacing w:before="312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color w:val="000000"/>
                <w:sz w:val="21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77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应用新技术名称、应用部位、数量</w:t>
            </w:r>
          </w:p>
        </w:tc>
      </w:tr>
      <w:tr>
        <w:trPr>
          <w:wAfter w:w="0" w:type="dxa"/>
          <w:trHeight w:val="3045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right"/>
              <w:spacing w:before="312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 (</w:t>
            </w: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此页不够另加页</w:t>
            </w: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)</w:t>
            </w:r>
          </w:p>
        </w:tc>
      </w:tr>
      <w:tr>
        <w:trPr>
          <w:wAfter w:w="0" w:type="dxa"/>
          <w:trHeight w:val="564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新技术应用创新点介绍</w:t>
            </w:r>
          </w:p>
        </w:tc>
      </w:tr>
      <w:tr>
        <w:trPr>
          <w:wAfter w:w="0" w:type="dxa"/>
          <w:trHeight w:val="2097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  </w:t>
            </w:r>
          </w:p>
          <w:p>
            <w:pPr>
              <w:pStyle w:val="Normal"/>
              <w:jc w:val="right"/>
              <w:spacing w:before="312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（此页不够另加页）</w:t>
            </w:r>
          </w:p>
        </w:tc>
      </w:tr>
      <w:tr>
        <w:trPr>
          <w:wAfter w:w="0" w:type="dxa"/>
          <w:trHeight w:val="62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申报单位申请意见</w:t>
            </w:r>
          </w:p>
        </w:tc>
      </w:tr>
      <w:tr>
        <w:trPr>
          <w:wAfter w:w="0" w:type="dxa"/>
          <w:trHeight w:val="2193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firstLine="4188"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    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（签章）</w:t>
            </w:r>
          </w:p>
          <w:p>
            <w:pPr>
              <w:pStyle w:val="Normal"/>
              <w:jc w:val="center"/>
              <w:spacing w:before="312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right="560"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             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          年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月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53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 w:rsidR="009b4bec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验收</w:t>
            </w:r>
            <w:r w:rsidR="009b4bec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意见</w:t>
            </w:r>
          </w:p>
        </w:tc>
      </w:tr>
      <w:tr>
        <w:trPr>
          <w:wAfter w:w="0" w:type="dxa"/>
          <w:trHeight w:val="2792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both"/>
              <w:spacing w:before="0" w:beforeAutospacing="1" w:after="312" w:afterAutospacing="1" w:lineRule="auto" w:line="240"/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</w:p>
          <w:p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 w:rsidP="00446c15">
            <w:pPr>
              <w:pStyle w:val="Normal"/>
              <w:jc w:val="both"/>
              <w:spacing w:before="312" w:beforeAutospacing="1" w:after="312" w:afterAutospacing="1" w:lineRule="auto" w:line="240"/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snapToGrid/>
              <w:ind w:firstLine="4050"/>
              <w:textAlignment w:val="baseline"/>
            </w:pPr>
            <w:r w:rsidR="00446c1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验收组组</w:t>
            </w:r>
            <w:r w:rsidR="00446c1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长签名：</w:t>
            </w:r>
          </w:p>
          <w:p w:rsidP="00446c15">
            <w:pPr>
              <w:pStyle w:val="Normal"/>
              <w:jc w:val="both"/>
              <w:spacing w:before="312" w:beforeAutospacing="1" w:after="0" w:afterAutospacing="1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firstLine="6746" w:firstLineChars="2400"/>
              <w:textAlignment w:val="baseline"/>
            </w:pP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年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月    </w:t>
            </w:r>
            <w:r w:rsidR="00c31a85">
              <w:rPr>
                <w:rStyle w:val="UserStyle_0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 </w:t>
            </w:r>
            <w:r w:rsidR="00c31a85"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color w:val="000000"/>
                <w:sz w:val="28"/>
                <w:spacing w:val="0"/>
                <w:w w:val="100"/>
                <w:rFonts w:cs="Times New Roman"/>
                <w:caps w:val="0"/>
              </w:rPr>
              <w:t xml:space="preserve">日</w:t>
            </w:r>
          </w:p>
        </w:tc>
      </w:tr>
    </w:tbl>
    <w:p w:rsidP="009b4bec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textAlignment w:val="baseline"/>
        <w:shd w:fill="FFFFFF" w:color="auto" w:val="clear"/>
      </w:pPr>
      <w:r w:rsidR="00c31a85"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Calibri" w:eastAsia="黑体" w:hAnsi="Calibri"/>
          <w:caps w:val="0"/>
        </w:rPr>
        <w:t xml:space="preserve"> </w:t>
      </w:r>
    </w:p>
    <w:sectPr>
      <w:type w:val="nextPage"/>
      <w:pgSz w:h="16840" w:w="11907" w:orient="portrait"/>
      <w:pgMar w:gutter="0" w:header="0" w:top="1440" w:bottom="1440" w:footer="1134" w:left="1531" w:right="1531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Calibri">
    <w:altName w:val="Calibri"/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268157b5"/>
    <w:multiLevelType w:val="hybridMultilevel"/>
    <w:tmpl w:val="7ade1570"/>
    <w:lvl w:ilvl="0">
      <w:start w:val="1"/>
      <w:numFmt w:val="japaneseCounting"/>
      <w:suff w:val="tab"/>
      <w:lvlText w:val="%1、"/>
      <w:lvlJc w:val="left"/>
      <w:pPr>
        <w:pStyle w:val="Normal"/>
        <w:widowControl/>
        <w:ind w:hanging="720" w:left="1365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1485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905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2325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745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3165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3585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4005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4425"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9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BreakWrappedTables/>
    <w:doNotExpandShiftReturn/>
    <w:doNotLeaveBackslashAlone/>
    <w:doNotSnapToGridInCell/>
    <w:doNotUseEastAsianBreakRules/>
    <w:doNotWrapTextWithPunct/>
    <w:growAutofit/>
    <w:selectFldWithFirstOrLastChar/>
    <w:useWord2002TableStyleRules/>
  </w:compat>
  <w:rsids>
    <w:rsid w:val="00e35507"/>
    <w:rsid w:val="00100495"/>
    <w:rsid w:val="00626bfe"/>
    <w:rsid w:val="00b165f2"/>
    <w:rsid w:val="005c45cb"/>
    <w:rsid w:val="00a75feb"/>
    <w:rsid w:val="00d20983"/>
    <w:rsid w:val="0018504d"/>
    <w:rsid w:val="008b6f24"/>
    <w:rsid w:val="00c412ba"/>
    <w:rsid w:val="00433442"/>
    <w:rsid w:val="00c21a02"/>
    <w:rsid w:val="00c3219a"/>
    <w:rsid w:val="00893a87"/>
    <w:rsid w:val="009a5891"/>
    <w:rsid w:val="00d825b3"/>
    <w:rsid w:val="002f0a12"/>
    <w:rsid w:val="00877ce7"/>
    <w:rsid w:val="000e70df"/>
    <w:rsid w:val="00ec4442"/>
    <w:rsid w:val="008720ad"/>
    <w:rsid w:val="00ca1225"/>
    <w:rsid w:val="004f59a8"/>
    <w:rsid w:val="00132150"/>
    <w:rsid w:val="00390d0f"/>
    <w:rsid w:val="00c65f51"/>
    <w:rsid w:val="001e1614"/>
    <w:rsid w:val="009131fb"/>
    <w:rsid w:val="00df727e"/>
    <w:rsid w:val="006a35df"/>
    <w:rsid w:val="00e55814"/>
    <w:rsid w:val="00860dc3"/>
    <w:rsid w:val="0052319c"/>
    <w:rsid w:val="00015b62"/>
    <w:rsid w:val="000111a1"/>
    <w:rsid w:val="0099384d"/>
    <w:rsid w:val="006e08c2"/>
    <w:rsid w:val="00e7742f"/>
    <w:rsid w:val="00dd6abd"/>
    <w:rsid w:val="00cb4851"/>
    <w:rsid w:val="00873e60"/>
    <w:rsid w:val="00a707fa"/>
    <w:rsid w:val="00fd3241"/>
    <w:rsid w:val="00301beb"/>
    <w:rsid w:val="00c648f3"/>
    <w:rsid w:val="00446c15"/>
    <w:rsid w:val="00387e59"/>
    <w:rsid w:val="00205956"/>
    <w:rsid w:val="000574a6"/>
    <w:rsid w:val="00946b29"/>
    <w:rsid w:val="008741c3"/>
    <w:rsid w:val="00934482"/>
    <w:rsid w:val="00c31a85"/>
    <w:rsid w:val="00e72331"/>
    <w:rsid w:val="009b4bec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Hyperlink">
    <w:name w:val="Hyperlink"/>
    <w:next w:val="Hyperlink"/>
    <w:link w:val="Normal"/>
    <w:rPr>
      <w:u w:val="single"/>
      <w:color w:val="0000FF"/>
    </w:rPr>
  </w:style>
  <w:style w:type="character" w:styleId="UserStyle_0">
    <w:name w:val="UserStyle_0"/>
    <w:next w:val="UserStyle_0"/>
    <w:link w:val="Normal"/>
  </w:style>
  <w:style w:type="paragraph" w:styleId="Acetate">
    <w:name w:val="Acetate"/>
    <w:basedOn w:val="Normal"/>
    <w:next w:val="Acetate"/>
    <w:link w:val="UserStyle_1"/>
    <w:pPr>
      <w:rPr>
        <w:szCs w:val="18"/>
        <w:sz w:val="18"/>
        <w:kern w:val="2"/>
        <w:lang w:val="en-US" w:eastAsia="zh-CN" w:bidi="ar-SA"/>
      </w:rPr>
      <w:jc w:val="both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next w:val="UserStyle_1"/>
    <w:link w:val="Acetate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2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2">
    <w:name w:val="UserStyle_2"/>
    <w:next w:val="UserStyle_2"/>
    <w:link w:val="Header"/>
    <w:rPr>
      <w:szCs w:val="18"/>
      <w:sz w:val="18"/>
      <w:kern w:val="2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hAnsi="宋体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28"/>
          <w:kern w:val="2"/>
          <w:lang w:val="en-US" w:eastAsia="zh-CN" w:bidi="ar-SA"/>
          <w:rFonts w:ascii="仿宋_GB2312" w:eastAsia="仿宋_GB2312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_GB2312" w:eastAsia="仿宋_GB2312"/>
        </w:rPr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jc w:val="center"/>
        <w:textAlignment w:val="baseline"/>
      </w:pPr>
      <w:r w:rsidR="00e35507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关于</w:t>
      </w:r>
      <w:r w:rsidR="00626bfe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组织</w:t>
      </w:r>
      <w:r w:rsidR="00b165f2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开展</w:t>
      </w:r>
      <w:r w:rsidR="00e35507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20</w:t>
      </w:r>
      <w:r w:rsidR="005c45cb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20</w:t>
      </w:r>
      <w:r w:rsidR="00e35507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年度镇江市</w:t>
      </w:r>
      <w:r w:rsidR="00a75feb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建筑业新技术</w:t>
      </w:r>
    </w:p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jc w:val="center"/>
        <w:textAlignment w:val="baseline"/>
      </w:pPr>
      <w:r w:rsidR="00e35507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应用示范工程</w:t>
      </w:r>
      <w:r w:rsidR="00d20983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验收</w:t>
      </w:r>
      <w:r w:rsidR="0018504d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工作</w:t>
      </w:r>
      <w:r w:rsidR="00e35507" w:rsidRPr="0010049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Times New Roman" w:hAnsi="宋体"/>
        </w:rPr>
        <w:t xml:space="preserve">的通知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spacing w:line="500" w:lineRule="exact"/>
        <w:jc w:val="both"/>
        <w:textAlignment w:val="baseline"/>
      </w:pPr>
    </w:p>
    <w:p w:rsidP="008b6f24"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spacing w:line="600" w:after="156" w:before="156" w:lineRule="exact"/>
        <w:jc w:val="both"/>
        <w:textAlignment w:val="baseline"/>
      </w:pPr>
      <w:r w:rsidR="00c412ba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各辖市（区）住建局，镇江新区城乡建设局，镇江高新区规划建设局，各有关单位：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为</w:t>
      </w:r>
      <w:r w:rsidR="00433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推广</w:t>
      </w:r>
      <w:r w:rsidR="00433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建筑业新技术，</w:t>
      </w:r>
      <w:r w:rsidR="00433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总结</w:t>
      </w:r>
      <w:r w:rsidR="00c21a0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和</w:t>
      </w:r>
      <w:r w:rsidR="00c3219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交流</w:t>
      </w:r>
      <w:r w:rsidR="00433442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c21a0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新技术的</w:t>
      </w:r>
      <w:r w:rsidR="00c3219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经验和成果</w:t>
      </w:r>
      <w:r w:rsidR="00433442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c3219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宣传</w:t>
      </w:r>
      <w:r w:rsidR="00433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科技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创新</w:t>
      </w:r>
      <w:r w:rsidR="00c3219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在工程</w:t>
      </w:r>
      <w:r w:rsidR="00c3219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建设中的</w:t>
      </w:r>
      <w:r w:rsidR="00433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引领作用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，经研究决定开展20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20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年度镇江市建筑业新技术应用示范工程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工作，现将有关事项通知如下：</w:t>
      </w:r>
    </w:p>
    <w:p w:rsidP="00a75feb"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3" w:firstLineChars="200"/>
        <w:jc w:val="both"/>
        <w:textAlignment w:val="baseline"/>
      </w:pPr>
      <w:r w:rsidR="00a75feb" w:rsidRPr="00893a87">
        <w:rPr>
          <w:rStyle w:val="NormalCharacter"/>
          <w:b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一、申报条件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1、</w:t>
      </w:r>
      <w:r w:rsidR="009a589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工程已</w:t>
      </w:r>
      <w:r w:rsidR="009a589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基本完工</w:t>
      </w:r>
      <w:r w:rsidR="00d825b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9a589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或</w:t>
      </w:r>
      <w:r w:rsidR="00d825b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者</w:t>
      </w:r>
      <w:r w:rsidR="00d825b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已</w:t>
      </w:r>
      <w:r w:rsidR="002f0a12" w:rsidRPr="002f0a1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完成了全部新技术应用内容，应用新技术的分部分项工程质量达到现行质量验收标准。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2、在建筑业10项新技术应用方面符合下列条件之一：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877ce7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</w:t>
      </w:r>
      <w:r w:rsidR="00877ce7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877ce7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应用了住房城乡建设部</w:t>
      </w:r>
      <w:r w:rsidR="00877ce7" w:rsidRPr="00877ce7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《建筑业10项新技术（2017</w:t>
      </w:r>
      <w:r w:rsidR="000e70d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版</w:t>
      </w:r>
      <w:r w:rsidR="00877ce7" w:rsidRPr="00877ce7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）》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4</w:t>
      </w:r>
      <w:r w:rsidR="00877ce7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大</w:t>
      </w:r>
      <w:r w:rsidR="00877ce7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项以上，</w:t>
      </w:r>
      <w:r w:rsidR="00ec4442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且《</w:t>
      </w:r>
      <w:r w:rsidR="000e70df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江苏省</w:t>
      </w:r>
      <w:r w:rsidR="00ec4442" w:rsidRPr="00ec4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建筑业10项新技术（2018版）</w:t>
      </w:r>
      <w:r w:rsidR="00ec4442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》</w:t>
      </w:r>
      <w:r w:rsidR="008720a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</w:t>
      </w:r>
      <w:r w:rsidR="00ec4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大</w:t>
      </w:r>
      <w:r w:rsidR="00ec4442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项以上，以及企业根据工程特点采用的若干其他新技术的工程。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）应用了住房城乡建设部《建筑业10项新技术（201</w:t>
      </w:r>
      <w:r w:rsidR="00ca1225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7</w:t>
      </w:r>
      <w:r w:rsidR="004f59a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版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）》或《</w:t>
      </w:r>
      <w:r w:rsidR="000e70df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江苏省</w:t>
      </w:r>
      <w:r w:rsidR="000e70df" w:rsidRPr="00ec444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建筑业10项新技术（2018版）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》</w:t>
      </w:r>
      <w:r w:rsidR="000e70d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项及以上新技术，以及企业根据工程特点采用的若干其他新技术的工程，且其他新技术中有一项或多项的应用水平较高。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ca1225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4f59a8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了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至少1项建筑产业现代化相关新技术、新工艺、新材料、新装备的工程。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3、房建</w:t>
      </w:r>
      <w:r w:rsidR="00132150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、道路及</w:t>
      </w:r>
      <w:r w:rsidR="00132150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桥梁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工程应为镇江市优质结构工程，其他类别工程不限。</w:t>
      </w:r>
    </w:p>
    <w:p w:rsidP="00a75feb"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3" w:firstLineChars="200"/>
        <w:jc w:val="both"/>
        <w:textAlignment w:val="baseline"/>
      </w:pPr>
      <w:r w:rsidR="00a75feb" w:rsidRPr="00893a87">
        <w:rPr>
          <w:rStyle w:val="NormalCharacter"/>
          <w:b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二、申报方式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1、申报单位填写《镇江市建筑业新技术应用示范工程应用成果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</w:t>
      </w:r>
      <w:r w:rsidR="00390d0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申请书》（见附件），打印</w:t>
      </w:r>
      <w:r w:rsidR="00390d0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两份</w:t>
      </w:r>
      <w:r w:rsidR="00390d0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并</w:t>
      </w:r>
      <w:r w:rsidR="00390d0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盖章</w:t>
      </w:r>
      <w:r w:rsidR="00390d0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2、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申请材料内容要求如下：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（1）镇江市建筑业新技术应用示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范工程应用成果验收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申请书；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（2）</w:t>
      </w:r>
      <w:r w:rsidR="00d20983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镇江市建筑业新技术应用示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范工程应用成果报告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主要内容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有：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①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工程概况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（附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工程</w:t>
      </w:r>
      <w:r w:rsidR="009131f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现状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照片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②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工程的重点、难点和创新点，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③</w:t>
      </w:r>
      <w:r w:rsidR="00df727e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应用新技术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简述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df727e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逐项</w:t>
      </w:r>
      <w:r w:rsidR="00df727e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简述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新技术名称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、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部位、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6a35d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量、技术要点</w:t>
      </w:r>
      <w:r w:rsidR="006a35d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、经济和</w:t>
      </w:r>
      <w:r w:rsidR="006a35d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社会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效益分析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1e16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附相关照片及证明材料图片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④</w:t>
      </w:r>
      <w:r w:rsidR="00e558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综合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</w:t>
      </w:r>
      <w:r w:rsidR="00e55814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效果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）工程质量证明：</w:t>
      </w:r>
      <w:r w:rsidR="00860dc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相</w:t>
      </w:r>
      <w:r w:rsidR="0052319c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关</w:t>
      </w:r>
      <w:r w:rsidR="00015b6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的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分部工程质量验收记录</w:t>
      </w:r>
      <w:r w:rsidR="000111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复印件，</w:t>
      </w:r>
      <w:r w:rsidR="000111a1" w:rsidRPr="000111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房建或市政类工程</w:t>
      </w:r>
      <w:r w:rsidR="000111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同时提供</w:t>
      </w:r>
      <w:r w:rsidR="000111a1" w:rsidRPr="000111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镇江市优质结构工程</w:t>
      </w:r>
      <w:r w:rsidR="000111a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证书复印件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；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4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99384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新</w:t>
      </w:r>
      <w:r w:rsidR="0099384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技术应用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效益分析</w:t>
      </w:r>
      <w:r w:rsidR="0099384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汇总</w:t>
      </w:r>
      <w:r w:rsidR="0099384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表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；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（</w:t>
      </w:r>
      <w:r w:rsidR="00c65f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5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）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其他相关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材料：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实施工程中总结出来的技术规程、工法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、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论文、获奖证书和QC成果等；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以上内容</w:t>
      </w:r>
      <w:r w:rsidR="006e08c2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装订成册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，一式</w:t>
      </w:r>
      <w:r w:rsidR="00d20983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8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份。</w:t>
      </w:r>
      <w:r w:rsidR="00e7742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现场发布</w:t>
      </w:r>
      <w:r w:rsidR="00e7742f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的新技术应用</w:t>
      </w:r>
      <w:r w:rsidR="00dd6ab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示范工程</w:t>
      </w:r>
      <w:r w:rsidR="00cb48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项目</w:t>
      </w:r>
      <w:r w:rsidR="00dd6ab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</w:t>
      </w:r>
      <w:r w:rsidR="00873e60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还需</w:t>
      </w:r>
      <w:r w:rsidR="00a707f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制</w:t>
      </w:r>
      <w:r w:rsidR="00a707f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做</w:t>
      </w:r>
      <w:r w:rsidR="00a707f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应用成果</w:t>
      </w:r>
      <w:r w:rsidR="00dd6abd" w:rsidRPr="00dd6ab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PPT</w:t>
      </w:r>
      <w:r w:rsidR="00a707fa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，内容应简明扼要，多配图表和照片</w:t>
      </w:r>
      <w:r w:rsidR="00dd6abd" w:rsidRPr="00dd6abd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，讲解时间控制在10分钟左右。</w:t>
      </w:r>
      <w:r w:rsidR="00cb48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现场发布</w:t>
      </w:r>
      <w:r w:rsidR="00cb48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的</w:t>
      </w:r>
      <w:r w:rsidR="00cb48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新</w:t>
      </w:r>
      <w:r w:rsidR="00fd324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技术应用示范工程名单</w:t>
      </w:r>
      <w:r w:rsidR="00fd324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另行</w:t>
      </w:r>
      <w:r w:rsidR="00fd324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确定</w:t>
      </w:r>
      <w:r w:rsidR="00cb4851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。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新技术应用成果验收</w:t>
      </w:r>
      <w:r w:rsidR="00301b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申请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材料的电子文档，请发送至电子邮箱zjjx126xjs@126.com。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3、</w:t>
      </w:r>
      <w:r w:rsidR="00301beb" w:rsidRPr="00301b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验收申请材料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请于20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21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年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1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月</w:t>
      </w:r>
      <w:r w:rsidR="005c45c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20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日前报送至</w:t>
      </w:r>
      <w:r w:rsidR="00c648f3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镇江市中山东路381号中山大厦5楼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镇江建筑行业协会。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4、</w:t>
      </w:r>
      <w:r w:rsidR="00873e60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验收拟采用集中评审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的</w:t>
      </w:r>
      <w:r w:rsidR="00873e60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验收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方式，具体时间另行通知。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  <w:r w:rsidR="00446c15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三、通过验收</w:t>
      </w:r>
      <w:r w:rsidR="00a75feb" w:rsidRPr="00a75feb"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t xml:space="preserve">的工程，由市住房和城乡建设局公布后发文授予其“镇江市建筑业新技术应用示范工程”称号。</w:t>
      </w:r>
    </w:p>
    <w:p w:rsidP="00a75feb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ind w:firstLine="640" w:firstLineChars="200"/>
        <w:jc w:val="both"/>
        <w:textAlignment w:val="baseline"/>
      </w:pPr>
    </w:p>
    <w:p w:rsidP="008b6f24"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_GB2312" w:eastAsia="仿宋_GB2312"/>
        </w:rPr>
        <w:ind w:firstLine="646"/>
        <w:spacing w:line="600" w:lineRule="exact"/>
        <w:jc w:val="both"/>
        <w:textAlignment w:val="baseline"/>
      </w:pPr>
    </w:p>
    <w:p w:rsidP="00387e59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spacing w:line="600" w:lineRule="exact"/>
        <w:jc w:val="both"/>
        <w:textAlignment w:val="baseline"/>
      </w:pPr>
      <w:r w:rsidR="00e35507" w:rsidRPr="005c45cb"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t xml:space="preserve">附件</w:t>
      </w:r>
      <w:r w:rsidR="008b6f24" w:rsidRPr="005c45cb"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t xml:space="preserve">：</w:t>
      </w:r>
      <w:r w:rsidR="00e35507" w:rsidRPr="005c45cb"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t xml:space="preserve">镇江市建筑业新技术应用示范工程应用成果</w:t>
      </w:r>
      <w:r w:rsidR="00205956" w:rsidRPr="005c45cb"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t xml:space="preserve">验收</w:t>
      </w:r>
      <w:r w:rsidR="00e35507" w:rsidRPr="005c45cb">
        <w:rPr>
          <w:rStyle w:val="NormalCharacter"/>
          <w:szCs w:val="28"/>
          <w:sz w:val="28"/>
          <w:kern w:val="2"/>
          <w:lang w:val="en-US" w:eastAsia="zh-CN" w:bidi="ar-SA"/>
          <w:rFonts w:ascii="仿宋" w:eastAsia="仿宋" w:hAnsi="仿宋"/>
        </w:rPr>
        <w:t xml:space="preserve">申请书</w:t>
      </w:r>
    </w:p>
    <w:p w:rsidP="000574a6"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spacing w:line="60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spacing w:line="560" w:lineRule="exact"/>
        <w:jc w:val="both"/>
        <w:textAlignment w:val="baseline"/>
      </w:pPr>
    </w:p>
    <w:p w:rsidP="00946b29"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ind w:firstLine="4800" w:firstLineChars="1500"/>
        <w:spacing w:line="560" w:lineRule="exact"/>
        <w:jc w:val="both"/>
        <w:textAlignment w:val="baseline"/>
      </w:pPr>
      <w:r w:rsidR="00946b29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20</w:t>
      </w:r>
      <w:r w:rsidR="005c45cb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20</w:t>
      </w:r>
      <w:r w:rsidR="00946b29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年</w:t>
      </w:r>
      <w:r w:rsidR="005c45cb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12</w:t>
      </w:r>
      <w:r w:rsidR="00946b29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月</w:t>
      </w:r>
      <w:r w:rsidR="005c45cb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30</w:t>
      </w:r>
      <w:r w:rsidR="00946b29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日</w:t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黑体" w:eastAsia="黑体"/>
        </w:rPr>
        <w:spacing w:line="560" w:lineRule="exact"/>
        <w:jc w:val="both"/>
        <w:textAlignment w:val="baseline"/>
      </w:pP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_GB2312" w:eastAsia="仿宋_GB2312"/>
        </w:rPr>
        <w:spacing w:line="560" w:lineRule="exact"/>
        <w:jc w:val="both"/>
        <w:textAlignment w:val="baseline"/>
      </w:pPr>
      <w:r w:rsidR="008741c3">
        <w:rPr>
          <w:rStyle w:val="NormalCharacter"/>
          <w:szCs w:val="24"/>
          <w:sz w:val="32"/>
          <w:kern w:val="2"/>
          <w:lang w:val="en-US" w:eastAsia="zh-CN" w:bidi="ar-SA"/>
          <w:rFonts w:ascii="仿宋_GB2312" w:eastAsia="仿宋_GB2312"/>
        </w:rPr>
        <w:br w:type="page"/>
      </w:r>
    </w:p>
    <w:p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spacing w:line="560" w:lineRule="exact"/>
        <w:jc w:val="both"/>
        <w:textAlignment w:val="baseline"/>
      </w:pPr>
      <w:r w:rsidR="00e35507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附件</w:t>
      </w:r>
      <w:r w:rsidR="008b6f24" w:rsidRPr="005c45cb">
        <w:rPr>
          <w:rStyle w:val="NormalCharacter"/>
          <w:szCs w:val="24"/>
          <w:sz w:val="32"/>
          <w:kern w:val="2"/>
          <w:lang w:val="en-US" w:eastAsia="zh-CN" w:bidi="ar-SA"/>
          <w:rFonts w:ascii="仿宋" w:eastAsia="仿宋" w:hAnsi="仿宋"/>
        </w:rPr>
        <w:t xml:space="preserve">：</w:t>
      </w:r>
    </w:p>
    <w:p w:rsidP="00934482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rFonts w:ascii="仿宋" w:eastAsia="仿宋" w:hAnsi="仿宋"/>
          <w:color w:val="000000"/>
        </w:rPr>
        <w:shd w:color="auto" w:val="clear" w:fill="FFFFFF"/>
        <w:spacing w:beforeAutospacing="true" w:line="580" w:afterAutospacing="true" w:after="100" w:before="100" w:lineRule="atLeast"/>
        <w:jc w:val="both"/>
        <w:textAlignment w:val="baseline"/>
      </w:pPr>
      <w:r w:rsidR="00c31a85" w:rsidRPr="005c45cb">
        <w:rPr>
          <w:rStyle w:val="NormalCharacter"/>
          <w:szCs w:val="32"/>
          <w:sz w:val="32"/>
          <w:kern w:val="2"/>
          <w:lang w:val="en-US" w:eastAsia="zh-CN" w:bidi="ar-SA"/>
          <w:rFonts w:ascii="Calibri" w:eastAsia="仿宋" w:hAnsi="Calibri"/>
          <w:color w:val="000000"/>
        </w:rPr>
        <w:t xml:space="preserve">   </w:t>
      </w:r>
      <w:r w:rsidR="00c31a85" w:rsidRPr="005c45cb">
        <w:rPr>
          <w:rStyle w:val="NormalCharacter"/>
          <w:b/>
          <w:bCs/>
          <w:szCs w:val="48"/>
          <w:sz w:val="48"/>
          <w:kern w:val="2"/>
          <w:lang w:val="en-US" w:eastAsia="zh-CN" w:bidi="ar-SA"/>
          <w:rFonts w:ascii="Calibri" w:cs="Calibri" w:eastAsia="仿宋" w:hAnsi="Calibri"/>
          <w:color w:val="000000"/>
        </w:rPr>
        <w:t xml:space="preserve">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line="800" w:afterAutospacing="true" w:after="100" w:before="100" w:lineRule="atLeast"/>
        <w:jc w:val="center"/>
        <w:textAlignment w:val="baseline"/>
      </w:pPr>
      <w:r w:rsidR="00c31a85">
        <w:rPr>
          <w:rStyle w:val="NormalCharacter"/>
          <w:szCs w:val="52"/>
          <w:sz w:val="52"/>
          <w:kern w:val="2"/>
          <w:lang w:val="en-US" w:eastAsia="zh-CN" w:bidi="ar-SA"/>
          <w:rFonts w:ascii="黑体" w:eastAsia="黑体" w:hAnsi="黑体"/>
          <w:color w:val="000000"/>
        </w:rPr>
        <w:t xml:space="preserve">镇江市建筑业新技术应用示范工程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line="800" w:afterAutospacing="true" w:after="100" w:before="100" w:lineRule="atLeast"/>
        <w:jc w:val="center"/>
        <w:textAlignment w:val="baseline"/>
      </w:pPr>
      <w:r w:rsidR="00c31a85">
        <w:rPr>
          <w:rStyle w:val="NormalCharacter"/>
          <w:szCs w:val="52"/>
          <w:sz w:val="52"/>
          <w:kern w:val="2"/>
          <w:lang w:val="en-US" w:eastAsia="zh-CN" w:bidi="ar-SA"/>
          <w:rFonts w:ascii="黑体" w:eastAsia="黑体" w:hAnsi="黑体"/>
          <w:color w:val="000000"/>
        </w:rPr>
        <w:t xml:space="preserve">应用成果</w:t>
      </w:r>
      <w:r w:rsidR="00446c15">
        <w:rPr>
          <w:rStyle w:val="NormalCharacter"/>
          <w:szCs w:val="52"/>
          <w:sz w:val="52"/>
          <w:kern w:val="2"/>
          <w:lang w:val="en-US" w:eastAsia="zh-CN" w:bidi="ar-SA"/>
          <w:rFonts w:ascii="黑体" w:eastAsia="黑体" w:hAnsi="黑体"/>
          <w:color w:val="000000"/>
        </w:rPr>
        <w:t xml:space="preserve">验收</w:t>
      </w:r>
      <w:r w:rsidR="00c31a85">
        <w:rPr>
          <w:rStyle w:val="NormalCharacter"/>
          <w:szCs w:val="52"/>
          <w:sz w:val="52"/>
          <w:kern w:val="2"/>
          <w:lang w:val="en-US" w:eastAsia="zh-CN" w:bidi="ar-SA"/>
          <w:rFonts w:ascii="黑体" w:eastAsia="黑体" w:hAnsi="黑体"/>
          <w:color w:val="000000"/>
        </w:rPr>
        <w:t xml:space="preserve">申请书</w:t>
      </w:r>
    </w:p>
    <w:p w:rsidP="008741c3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afterAutospacing="true" w:after="100" w:before="100"/>
        <w:jc w:val="center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（20</w:t>
      </w:r>
      <w:r w:rsidR="005c45cb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20</w:t>
      </w: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年度）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afterAutospacing="true" w:after="100" w:before="100"/>
        <w:jc w:val="center"/>
        <w:textAlignment w:val="baseline"/>
      </w:pPr>
      <w:r w:rsidR="00c31a85">
        <w:rPr>
          <w:rStyle w:val="NormalCharacter"/>
          <w:b/>
          <w:bCs/>
          <w:szCs w:val="52"/>
          <w:sz w:val="52"/>
          <w:kern w:val="2"/>
          <w:lang w:val="en-US" w:eastAsia="zh-CN" w:bidi="ar-SA"/>
          <w:rFonts w:cs="Times New Roman"/>
          <w:color w:val="000000"/>
        </w:rPr>
        <w:t xml:space="preserve">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ind w:firstLine="992" w:firstLineChars="353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ind w:firstLine="992" w:firstLineChars="353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申报单位：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              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                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  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                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ind w:firstLine="992" w:firstLineChars="353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ind w:firstLine="992" w:firstLineChars="353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联系人：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 </w:t>
      </w:r>
      <w:r w:rsidR="00934482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       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</w:t>
      </w:r>
      <w:r w:rsidR="00c31a85">
        <w:rPr>
          <w:rStyle w:val="UserStyle_0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</w:t>
      </w: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联系电话：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 </w:t>
      </w:r>
      <w:r w:rsidR="00934482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      </w:t>
      </w:r>
      <w:r w:rsidR="00c31a85">
        <w:rPr>
          <w:rStyle w:val="NormalCharacter"/>
          <w:b/>
          <w:bCs/>
          <w:szCs w:val="28"/>
          <w:sz w:val="28"/>
          <w:kern w:val="2"/>
          <w:u w:val="single"/>
          <w:lang w:val="en-US" w:eastAsia="zh-CN" w:bidi="ar-SA"/>
          <w:rFonts w:cs="Times New Roman"/>
          <w:color w:val="000000"/>
        </w:rPr>
        <w:t xml:space="preserve">               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</w:p>
    <w:p w:rsidP="00934482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ind w:firstLine="2108" w:firstLineChars="750"/>
        <w:spacing w:beforeAutospacing="true" w:line="600" w:afterAutospacing="true" w:after="100" w:before="100" w:lineRule="atLeast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申 报 时 间：          </w:t>
      </w:r>
      <w:r w:rsidR="00c31a85">
        <w:rPr>
          <w:rStyle w:val="UserStyle_0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年      </w:t>
      </w:r>
      <w:r w:rsidR="00c31a85">
        <w:rPr>
          <w:rStyle w:val="UserStyle_0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月     </w:t>
      </w:r>
      <w:r w:rsidR="00c31a85">
        <w:rPr>
          <w:rStyle w:val="UserStyle_0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 </w:t>
      </w: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cs="Times New Roman"/>
          <w:color w:val="000000"/>
        </w:rPr>
        <w:t xml:space="preserve">日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afterAutospacing="true" w:after="100" w:before="100"/>
        <w:jc w:val="both"/>
        <w:textAlignment w:val="baseline"/>
      </w:pPr>
      <w:r w:rsidR="00c31a85"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cs="Times New Roman"/>
          <w:color w:val="000000"/>
        </w:rPr>
        <w:t xml:space="preserve">  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afterAutospacing="true" w:after="100" w:before="100"/>
        <w:jc w:val="center"/>
        <w:textAlignment w:val="baseline"/>
      </w:pPr>
      <w:r w:rsidR="00934482"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/>
          <w:color w:val="000000"/>
        </w:rPr>
        <w:t xml:space="preserve">镇江市</w:t>
      </w:r>
      <w:r w:rsidR="00c31a85"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/>
          <w:color w:val="000000"/>
        </w:rPr>
        <w:t xml:space="preserve">住房和城乡建设</w:t>
      </w:r>
      <w:r w:rsidR="00934482"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/>
          <w:color w:val="000000"/>
        </w:rPr>
        <w:t xml:space="preserve">局</w:t>
      </w:r>
      <w:r w:rsidR="00c31a85"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/>
          <w:color w:val="000000"/>
        </w:rPr>
        <w:t xml:space="preserve">制</w:t>
      </w:r>
    </w:p>
    <w:p w:rsidP="00c31a85">
      <w:pPr>
        <w:pStyle w:val="Normal"/>
        <w:rPr>
          <w:rStyle w:val="NormalCharacter"/>
          <w:szCs w:val="18"/>
          <w:sz w:val="18"/>
          <w:kern w:val="2"/>
          <w:lang w:val="en-US" w:eastAsia="zh-CN" w:bidi="ar-SA"/>
          <w:color w:val="000000"/>
        </w:rPr>
        <w:shd w:color="auto" w:val="clear" w:fill="FFFFFF"/>
        <w:spacing w:beforeAutospacing="true" w:afterAutospacing="true" w:after="100" w:before="100"/>
        <w:jc w:val="both"/>
        <w:textAlignment w:val="baseline"/>
      </w:pPr>
      <w:r w:rsidR="00c31a85"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Calibri" w:cs="Calibri" w:eastAsia="黑体" w:hAnsi="Calibri"/>
          <w:color w:val="000000"/>
        </w:rPr>
        <w:t xml:space="preserve"> </w:t>
      </w:r>
    </w:p>
    <w:tbl>
      <w:tblPr>
        <w:tblW w:type="dxa" w:w="9062"/>
        <w:jc w:val="center"/>
        <w:tblLook w:val="04a0"/>
        <w:tblBorders>
          <w:top w:space="0" w:color="000000" w:val="single" w:sz="8"/>
          <w:left w:space="0" w:color="000000" w:val="single" w:sz="8"/>
          <w:bottom w:space="0" w:color="000000" w:val="single" w:sz="8"/>
          <w:right w:space="0" w:color="000000" w:val="single" w:sz="8"/>
          <w:insideH w:space="0" w:color="000000" w:val="single" w:sz="8"/>
          <w:insideV w:space="0" w:color="000000" w:val="single" w:sz="8"/>
        </w:tblBorders>
        <w:tblLayout w:type="auto"/>
        <w:tblCellMar>
          <w:left w:w="0" w:type="dxa"/>
          <w:right w:w="0" w:type="dxa"/>
        </w:tblCellMar>
      </w:tblPr>
      <w:tblGrid>
        <w:gridCol w:w="2234"/>
        <w:gridCol w:w="1280"/>
        <w:gridCol w:w="1559"/>
        <w:gridCol w:w="992"/>
        <w:gridCol w:w="1416"/>
        <w:gridCol w:w="1581"/>
      </w:tblGrid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工程名称</w:t>
            </w:r>
          </w:p>
        </w:tc>
        <w:tc>
          <w:tcPr>
            <w:textDirection w:val="lrTb"/>
            <w:vAlign w:val="top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934482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</w:p>
        </w:tc>
      </w:tr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申报单位</w:t>
            </w:r>
          </w:p>
        </w:tc>
        <w:tc>
          <w:tcPr>
            <w:textDirection w:val="lrTb"/>
            <w:vAlign w:val="top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612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项目负责人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职务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/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项目技术负责人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职务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/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630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联系人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职务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/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建筑面积</w:t>
            </w:r>
          </w:p>
        </w:tc>
        <w:tc>
          <w:tcPr>
            <w:textDirection w:val="lrTb"/>
            <w:vAlign w:val="center"/>
            <w:tcW w:type="dxa" w:w="1280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 w:rsidP="00e72331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开工日期</w:t>
            </w:r>
          </w:p>
        </w:tc>
        <w:tc>
          <w:tcPr>
            <w:textDirection w:val="lrTb"/>
            <w:vAlign w:val="top"/>
            <w:tcW w:type="dxa" w:w="99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  <w:tc>
          <w:tcPr>
            <w:textDirection w:val="lrTb"/>
            <w:vAlign w:val="top"/>
            <w:tcW w:type="dxa" w:w="141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竣工日期</w:t>
            </w:r>
          </w:p>
        </w:tc>
        <w:tc>
          <w:tcPr>
            <w:textDirection w:val="lrTb"/>
            <w:vAlign w:val="top"/>
            <w:tcW w:type="dxa" w:w="1581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619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623" w:hRule="atLeast"/>
        </w:trPr>
        <w:tc>
          <w:tcPr>
            <w:textDirection w:val="lrTb"/>
            <w:vAlign w:val="center"/>
            <w:tcW w:type="dxa" w:w="2234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6828"/>
            <w:gridSpan w:val="5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562" w:hRule="atLeast"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工程概况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4"/>
                <w:sz w:val="21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</w:tc>
      </w:tr>
      <w:tr>
        <w:trPr>
          <w:wAfter w:w="0" w:type="dxa"/>
          <w:trHeight w:val="77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应用新技术名称、应用部位、数量</w:t>
            </w:r>
          </w:p>
        </w:tc>
      </w:tr>
      <w:tr>
        <w:trPr>
          <w:wAfter w:w="0" w:type="dxa"/>
          <w:trHeight w:val="3045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right"/>
              <w:textAlignment w:val="baseline"/>
            </w:pP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 (</w:t>
            </w: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此页不够另加页</w:t>
            </w: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)</w:t>
            </w:r>
          </w:p>
        </w:tc>
      </w:tr>
      <w:tr>
        <w:trPr>
          <w:wAfter w:w="0" w:type="dxa"/>
          <w:trHeight w:val="564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新技术应用创新点介绍</w:t>
            </w:r>
          </w:p>
        </w:tc>
      </w:tr>
      <w:tr>
        <w:trPr>
          <w:wAfter w:w="0" w:type="dxa"/>
          <w:trHeight w:val="2097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 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right"/>
              <w:textAlignment w:val="baseline"/>
            </w:pPr>
            <w:r w:rsidR="00c31a85"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t xml:space="preserve">（此页不够另加页）</w:t>
            </w:r>
          </w:p>
        </w:tc>
      </w:tr>
      <w:tr>
        <w:trPr>
          <w:wAfter w:w="0" w:type="dxa"/>
          <w:trHeight w:val="62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申报单位申请意见</w:t>
            </w:r>
          </w:p>
        </w:tc>
      </w:tr>
      <w:tr>
        <w:trPr>
          <w:wAfter w:w="0" w:type="dxa"/>
          <w:trHeight w:val="2193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ind w:firstLine="4188"/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    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（签章）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ind w:right="560"/>
              <w:spacing w:beforeAutospacing="true" w:afterAutospacing="true" w:after="100" w:before="100"/>
              <w:jc w:val="center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             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          年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月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日</w:t>
            </w:r>
          </w:p>
        </w:tc>
      </w:tr>
      <w:tr>
        <w:trPr>
          <w:wAfter w:w="0" w:type="dxa"/>
          <w:trHeight w:val="533" w:hRule="atLeast"/>
          <w:cantSplit/>
        </w:trPr>
        <w:tc>
          <w:tcPr>
            <w:textDirection w:val="lrTb"/>
            <w:vAlign w:val="center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9b4bec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验收</w:t>
            </w:r>
            <w:r w:rsidR="009b4bec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意见</w:t>
            </w:r>
          </w:p>
        </w:tc>
      </w:tr>
      <w:tr>
        <w:trPr>
          <w:wAfter w:w="0" w:type="dxa"/>
          <w:trHeight w:val="2792" w:hRule="atLeast"/>
          <w:cantSplit/>
        </w:trPr>
        <w:tc>
          <w:tcPr>
            <w:textDirection w:val="lrTb"/>
            <w:vAlign w:val="top"/>
            <w:tcW w:type="dxa" w:w="9062"/>
            <w:gridSpan w:val="6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spacing w:beforeAutospacing="true" w:afterAutospacing="true" w:after="100" w:before="100"/>
              <w:jc w:val="both"/>
              <w:textAlignment w:val="baseline"/>
            </w:pPr>
          </w:p>
          <w:p w:rsidP="00446c15">
            <w:pPr>
              <w:pStyle w:val="Normal"/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ind w:firstLine="4050"/>
              <w:spacing w:beforeAutospacing="true" w:afterAutospacing="true" w:after="100" w:before="100"/>
              <w:jc w:val="both"/>
              <w:textAlignment w:val="baseline"/>
            </w:pPr>
            <w:r w:rsidR="00446c1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验收组组</w:t>
            </w:r>
            <w:r w:rsidR="00446c1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长签名：</w:t>
            </w:r>
          </w:p>
          <w:p w:rsidP="00446c15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  <w:color w:val="000000"/>
              </w:rPr>
              <w:ind w:firstLine="6746" w:firstLineChars="2400"/>
              <w:spacing w:beforeAutospacing="true" w:afterAutospacing="true" w:after="100" w:before="100"/>
              <w:jc w:val="both"/>
              <w:textAlignment w:val="baseline"/>
            </w:pP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年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月    </w:t>
            </w:r>
            <w:r w:rsidR="00c31a85">
              <w:rPr>
                <w:rStyle w:val="UserStyle_0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 </w:t>
            </w:r>
            <w:r w:rsidR="00c31a85"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cs="Times New Roman"/>
                <w:color w:val="000000"/>
              </w:rPr>
              <w:t xml:space="preserve">日</w:t>
            </w:r>
          </w:p>
        </w:tc>
      </w:tr>
    </w:tbl>
    <w:p w:rsidP="009b4bec">
      <w:pPr>
        <w:pStyle w:val="Normal"/>
        <w:rPr>
          <w:rStyle w:val="NormalCharacter"/>
          <w:szCs w:val="24"/>
          <w:sz w:val="32"/>
          <w:kern w:val="2"/>
          <w:lang w:val="en-US" w:eastAsia="zh-CN" w:bidi="ar-SA"/>
          <w:rFonts w:ascii="仿宋_GB2312" w:eastAsia="仿宋_GB2312"/>
        </w:rPr>
        <w:shd w:color="auto" w:val="clear" w:fill="FFFFFF"/>
        <w:jc w:val="both"/>
        <w:textAlignment w:val="baseline"/>
      </w:pPr>
      <w:r w:rsidR="00c31a85">
        <w:rPr>
          <w:rStyle w:val="NormalCharacter"/>
          <w:szCs w:val="32"/>
          <w:sz w:val="32"/>
          <w:kern w:val="2"/>
          <w:lang w:val="en-US" w:eastAsia="zh-CN" w:bidi="ar-SA"/>
          <w:rFonts w:ascii="Calibri" w:eastAsia="黑体" w:hAnsi="Calibri"/>
          <w:color w:val="000000"/>
        </w:rPr>
        <w:t xml:space="preserve"> </w:t>
      </w:r>
    </w:p>
    <w:sectPr>
      <w:vAlign w:val="top"/>
      <w:type w:val="nextPage"/>
      <w:pgSz w:h="16840" w:w="11907" w:orient="portrait"/>
      <w:pgMar w:gutter="0" w:header="0" w:top="1440" w:bottom="1440" w:footer="1134" w:left="1531" w:right="1531"/>
      <w:lnNumType w:countBy="0"/>
      <w:paperSrc w:first="0" w:other="0"/>
      <w:cols w:space="425" w:num="1"/>
      <w:docGrid w:charSpace="0" w:linePitch="312" w:type="lines"/>
    </w:sectPr>
  </w:body>
</w:document>
</file>

<file path=treport/opRecord.xml>p_0(1mpValue|null,2mpValue|null,3mpValue|null,4mpValue|null,5mpValue|null,6mpValue|null,7mpValue|null,8mpValue|null,9mpValue|null,10mpValue|null,11mpValue|null,12mpValue|null,13mpValue|null,14mpValue|null,15mpValue|null,16mpValue|null,17mpValue|null,18mpValue|null,19mpValue|null,20mpValue|null,21mpValue|null,22mpValue|null,23mpValue|null,24mpValue|null,25mpValue|null,26mpValue|null,27mpValue|null,28mpValue|null,29mpValue|null,30mpValue|null,31mpValue|null,32mpValue|null,33mpValue|null,34mpValue|null,35mpValue|null,36mpValue|null,37mpValue|null,38mpValue|null,39mpValue|null,40mpValue|null);p_1|D;p_2|D;p_3|D;p_4|D;p_5|D;p_6|D;p_7|D;p_8|D;p_9|D;p_10|D;p_11|D;p_12|D;p_13|D;p_14|D;p_15|D;p_16|D;p_17|D;p_18|D;p_19|D;p_20|D;p_21|D;p_22|D;p_23|D;p_24|D;p_25|D;p_26|D;p_27|D;p_28|D;p_29|D;p_30|D;p_31|D;p_32|D;p_33|D;p_34|D;p_35|D;p_36|D;p_37|D;p_38|D;p_39|D;p_40|D;p_41(42mpValue|null);p_42|D;
</file>